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Papakeechie Protective Association</w:t>
      </w:r>
    </w:p>
    <w:p w:rsidR="00791237" w:rsidRPr="00E71BDF" w:rsidRDefault="00A767A9" w:rsidP="00E71BDF">
      <w:pPr>
        <w:jc w:val="center"/>
        <w:rPr>
          <w:b/>
        </w:rPr>
      </w:pPr>
      <w:r>
        <w:rPr>
          <w:b/>
        </w:rPr>
        <w:t>LAPSI Team Meeting 10</w:t>
      </w:r>
      <w:r w:rsidR="00791237" w:rsidRPr="00E71BDF">
        <w:rPr>
          <w:b/>
        </w:rPr>
        <w:t>/1</w:t>
      </w:r>
      <w:r>
        <w:rPr>
          <w:b/>
        </w:rPr>
        <w:t>2</w:t>
      </w:r>
      <w:r w:rsidR="00791237" w:rsidRPr="00E71BDF">
        <w:rPr>
          <w:b/>
        </w:rPr>
        <w:t>/12, 7:00pm PPA Building</w:t>
      </w:r>
    </w:p>
    <w:p w:rsidR="00791237" w:rsidRPr="00E71BDF" w:rsidRDefault="00791237" w:rsidP="00E71BDF">
      <w:pPr>
        <w:jc w:val="center"/>
        <w:rPr>
          <w:b/>
        </w:rPr>
      </w:pPr>
      <w:r w:rsidRPr="00E71BDF">
        <w:rPr>
          <w:b/>
        </w:rPr>
        <w:t>Minutes</w:t>
      </w:r>
    </w:p>
    <w:p w:rsidR="00181A28" w:rsidRDefault="00791237" w:rsidP="00791237">
      <w:r>
        <w:t xml:space="preserve">Attendees (Alphabetically):  </w:t>
      </w:r>
      <w:r w:rsidR="00D5161B">
        <w:t>Larry Clough,</w:t>
      </w:r>
      <w:r w:rsidR="00D5161B" w:rsidRPr="00A37063">
        <w:t xml:space="preserve"> </w:t>
      </w:r>
      <w:r w:rsidR="00181A28">
        <w:t xml:space="preserve">Bernie </w:t>
      </w:r>
      <w:proofErr w:type="spellStart"/>
      <w:r w:rsidR="00181A28">
        <w:t>Ebetino</w:t>
      </w:r>
      <w:proofErr w:type="spellEnd"/>
      <w:r w:rsidR="00D5161B">
        <w:t xml:space="preserve">, </w:t>
      </w:r>
      <w:r w:rsidR="00181A28">
        <w:t xml:space="preserve">Kendall Floyd, John &amp; </w:t>
      </w:r>
      <w:proofErr w:type="spellStart"/>
      <w:r w:rsidR="00181A28">
        <w:t>Georgana</w:t>
      </w:r>
      <w:proofErr w:type="spellEnd"/>
      <w:r w:rsidR="00181A28">
        <w:t xml:space="preserve"> Hart, </w:t>
      </w:r>
      <w:r w:rsidR="00D5161B">
        <w:t>Mack &amp; Jodi Hedges</w:t>
      </w:r>
      <w:r w:rsidR="00D5161B">
        <w:t>,</w:t>
      </w:r>
      <w:r w:rsidR="00D5161B" w:rsidRPr="002A6F13">
        <w:t xml:space="preserve"> </w:t>
      </w:r>
      <w:r w:rsidR="00D5161B">
        <w:t>Jan Laurent</w:t>
      </w:r>
      <w:r w:rsidR="00D5161B">
        <w:t xml:space="preserve">, </w:t>
      </w:r>
      <w:r w:rsidR="00181A28">
        <w:t>Anthony Serianni, Jerry Yoder</w:t>
      </w:r>
      <w:r w:rsidR="002A6F13" w:rsidRPr="002A6F13">
        <w:t xml:space="preserve"> </w:t>
      </w:r>
    </w:p>
    <w:p w:rsidR="00B74D67" w:rsidRDefault="00B74D67" w:rsidP="002C7AC6">
      <w:pPr>
        <w:rPr>
          <w:b/>
        </w:rPr>
      </w:pPr>
      <w:r>
        <w:rPr>
          <w:b/>
        </w:rPr>
        <w:t>General Discussion:</w:t>
      </w:r>
    </w:p>
    <w:p w:rsidR="00616589" w:rsidRDefault="005531EF" w:rsidP="00616589">
      <w:r>
        <w:t xml:space="preserve">Review LAPSI document.  Main changes to Mission </w:t>
      </w:r>
      <w:r w:rsidR="00D324FF">
        <w:t xml:space="preserve">Statement.  </w:t>
      </w:r>
    </w:p>
    <w:p w:rsidR="005531EF" w:rsidRDefault="005531EF" w:rsidP="00616589">
      <w:r>
        <w:t xml:space="preserve">Kendall to create two </w:t>
      </w:r>
      <w:proofErr w:type="gramStart"/>
      <w:r>
        <w:t>e-mail</w:t>
      </w:r>
      <w:proofErr w:type="gramEnd"/>
      <w:r>
        <w:t xml:space="preserve"> lists.  </w:t>
      </w:r>
      <w:proofErr w:type="gramStart"/>
      <w:r>
        <w:t>One for active membership, the second for general notifications for those that want to be informed.</w:t>
      </w:r>
      <w:proofErr w:type="gramEnd"/>
      <w:r>
        <w:t xml:space="preserve">  </w:t>
      </w:r>
    </w:p>
    <w:p w:rsidR="007E0260" w:rsidRDefault="007E0260" w:rsidP="00616589">
      <w:r>
        <w:t>Review of Minutes from last meeting:</w:t>
      </w:r>
    </w:p>
    <w:p w:rsidR="00477E51" w:rsidRDefault="007E0260" w:rsidP="001E7693">
      <w:r w:rsidRPr="00B44EEC">
        <w:rPr>
          <w:b/>
        </w:rPr>
        <w:t>Lake Mapping</w:t>
      </w:r>
      <w:r>
        <w:t xml:space="preserve"> – John </w:t>
      </w:r>
      <w:r w:rsidR="004A48BB">
        <w:t>r</w:t>
      </w:r>
      <w:r w:rsidR="00477E51">
        <w:t>ecommends the</w:t>
      </w:r>
      <w:r w:rsidR="00A66F37">
        <w:t xml:space="preserve"> following</w:t>
      </w:r>
    </w:p>
    <w:p w:rsidR="00A66F37" w:rsidRDefault="00477E51" w:rsidP="00477E51">
      <w:pPr>
        <w:pStyle w:val="ListParagraph"/>
        <w:numPr>
          <w:ilvl w:val="0"/>
          <w:numId w:val="12"/>
        </w:numPr>
      </w:pPr>
      <w:proofErr w:type="spellStart"/>
      <w:r>
        <w:t>Lo</w:t>
      </w:r>
      <w:r>
        <w:t>wrance</w:t>
      </w:r>
      <w:proofErr w:type="spellEnd"/>
      <w:r>
        <w:t xml:space="preserve"> HDS-7 Gen2 </w:t>
      </w:r>
      <w:proofErr w:type="spellStart"/>
      <w:r>
        <w:t>Fishfinder</w:t>
      </w:r>
      <w:proofErr w:type="spellEnd"/>
      <w:r>
        <w:t>/</w:t>
      </w:r>
      <w:proofErr w:type="spellStart"/>
      <w:r>
        <w:t>Chartplotter</w:t>
      </w:r>
      <w:proofErr w:type="spellEnd"/>
      <w:r w:rsidR="006B1995">
        <w:t xml:space="preserve"> (sounding device) </w:t>
      </w:r>
    </w:p>
    <w:p w:rsidR="00477E51" w:rsidRDefault="00A66F37" w:rsidP="00A66F37">
      <w:pPr>
        <w:pStyle w:val="ListParagraph"/>
        <w:numPr>
          <w:ilvl w:val="1"/>
          <w:numId w:val="12"/>
        </w:numPr>
      </w:pPr>
      <w:r>
        <w:t>Has S</w:t>
      </w:r>
      <w:r w:rsidR="006B1995">
        <w:t xml:space="preserve">D card </w:t>
      </w:r>
      <w:r w:rsidR="00477E51">
        <w:t xml:space="preserve">slot to </w:t>
      </w:r>
      <w:r>
        <w:t>store</w:t>
      </w:r>
      <w:r w:rsidR="006B1995">
        <w:t xml:space="preserve"> data points</w:t>
      </w:r>
    </w:p>
    <w:p w:rsidR="00A66F37" w:rsidRDefault="00A66F37" w:rsidP="00A66F37">
      <w:pPr>
        <w:pStyle w:val="ListParagraph"/>
        <w:numPr>
          <w:ilvl w:val="1"/>
          <w:numId w:val="12"/>
        </w:numPr>
      </w:pPr>
      <w:r>
        <w:t>$950</w:t>
      </w:r>
    </w:p>
    <w:p w:rsidR="00477E51" w:rsidRDefault="00477E51" w:rsidP="00477E51">
      <w:pPr>
        <w:pStyle w:val="ListParagraph"/>
        <w:numPr>
          <w:ilvl w:val="1"/>
          <w:numId w:val="12"/>
        </w:numPr>
      </w:pPr>
      <w:hyperlink r:id="rId7" w:history="1">
        <w:r w:rsidRPr="006D7C51">
          <w:rPr>
            <w:rStyle w:val="Hyperlink"/>
          </w:rPr>
          <w:t>http://ww</w:t>
        </w:r>
        <w:r w:rsidRPr="006D7C51">
          <w:rPr>
            <w:rStyle w:val="Hyperlink"/>
          </w:rPr>
          <w:t>w</w:t>
        </w:r>
        <w:r w:rsidRPr="006D7C51">
          <w:rPr>
            <w:rStyle w:val="Hyperlink"/>
          </w:rPr>
          <w:t>.lowrance.com/en-US/Products/Fishfinder-Chartplotter/HDS7-en-us.aspx</w:t>
        </w:r>
      </w:hyperlink>
    </w:p>
    <w:p w:rsidR="00A66F37" w:rsidRDefault="006B1995" w:rsidP="00A66F37">
      <w:pPr>
        <w:pStyle w:val="ListParagraph"/>
        <w:numPr>
          <w:ilvl w:val="0"/>
          <w:numId w:val="12"/>
        </w:numPr>
      </w:pPr>
      <w:r>
        <w:t xml:space="preserve">Dr. Depth </w:t>
      </w:r>
      <w:r w:rsidR="00A66F37">
        <w:t xml:space="preserve">BT Edition Software </w:t>
      </w:r>
    </w:p>
    <w:p w:rsidR="00A66F37" w:rsidRDefault="00A66F37" w:rsidP="00A66F37">
      <w:pPr>
        <w:pStyle w:val="ListParagraph"/>
        <w:numPr>
          <w:ilvl w:val="1"/>
          <w:numId w:val="12"/>
        </w:numPr>
      </w:pPr>
      <w:proofErr w:type="gramStart"/>
      <w:r w:rsidRPr="00A66F37">
        <w:t>adds</w:t>
      </w:r>
      <w:proofErr w:type="gramEnd"/>
      <w:r w:rsidRPr="00A66F37">
        <w:t xml:space="preserve"> functions to map bottom type (hardness).</w:t>
      </w:r>
      <w:r>
        <w:t xml:space="preserve"> </w:t>
      </w:r>
      <w:r w:rsidRPr="00A66F37">
        <w:t xml:space="preserve"> </w:t>
      </w:r>
      <w:r>
        <w:t xml:space="preserve">Shows bottom hardness, weed structure.  </w:t>
      </w:r>
    </w:p>
    <w:p w:rsidR="00B45C3A" w:rsidRDefault="00B45C3A" w:rsidP="00A66F37">
      <w:pPr>
        <w:pStyle w:val="ListParagraph"/>
        <w:numPr>
          <w:ilvl w:val="1"/>
          <w:numId w:val="12"/>
        </w:numPr>
      </w:pPr>
      <w:r>
        <w:t>~</w:t>
      </w:r>
      <w:r w:rsidR="00032BEE">
        <w:t xml:space="preserve">$250 </w:t>
      </w:r>
    </w:p>
    <w:p w:rsidR="001E7693" w:rsidRDefault="0032050C" w:rsidP="00A66F37">
      <w:pPr>
        <w:pStyle w:val="ListParagraph"/>
        <w:numPr>
          <w:ilvl w:val="1"/>
          <w:numId w:val="12"/>
        </w:numPr>
      </w:pPr>
      <w:r>
        <w:t xml:space="preserve">Allows for </w:t>
      </w:r>
      <w:r w:rsidR="006B1995">
        <w:t>draw</w:t>
      </w:r>
      <w:r>
        <w:t>ing</w:t>
      </w:r>
      <w:r w:rsidR="006B1995">
        <w:t xml:space="preserve"> </w:t>
      </w:r>
      <w:r w:rsidR="00B45C3A">
        <w:t>shoreline, among other things</w:t>
      </w:r>
    </w:p>
    <w:p w:rsidR="00B45C3A" w:rsidRDefault="00B45C3A" w:rsidP="00616589">
      <w:pPr>
        <w:pStyle w:val="ListParagraph"/>
        <w:numPr>
          <w:ilvl w:val="1"/>
          <w:numId w:val="12"/>
        </w:numPr>
      </w:pPr>
      <w:hyperlink r:id="rId8" w:history="1">
        <w:r w:rsidRPr="006D7C51">
          <w:rPr>
            <w:rStyle w:val="Hyperlink"/>
          </w:rPr>
          <w:t>http://www.d</w:t>
        </w:r>
        <w:r w:rsidRPr="006D7C51">
          <w:rPr>
            <w:rStyle w:val="Hyperlink"/>
          </w:rPr>
          <w:t>r</w:t>
        </w:r>
        <w:r w:rsidRPr="006D7C51">
          <w:rPr>
            <w:rStyle w:val="Hyperlink"/>
          </w:rPr>
          <w:t>depth.se/btype.php</w:t>
        </w:r>
      </w:hyperlink>
    </w:p>
    <w:p w:rsidR="00B45C3A" w:rsidRDefault="00032BEE" w:rsidP="00B45C3A">
      <w:pPr>
        <w:pStyle w:val="ListParagraph"/>
        <w:numPr>
          <w:ilvl w:val="0"/>
          <w:numId w:val="12"/>
        </w:numPr>
      </w:pPr>
      <w:r>
        <w:t xml:space="preserve">Plus the cost of a SD card.  </w:t>
      </w:r>
    </w:p>
    <w:p w:rsidR="007E0260" w:rsidRDefault="006B1995" w:rsidP="00B45C3A">
      <w:r>
        <w:t>John to find out how much storage n</w:t>
      </w:r>
      <w:r w:rsidR="00032BEE">
        <w:t xml:space="preserve">eeded to plot a 179 acre lake and also check how close to the shoreline the </w:t>
      </w:r>
      <w:proofErr w:type="spellStart"/>
      <w:r w:rsidR="0032050C" w:rsidRPr="0032050C">
        <w:t>Lowrance</w:t>
      </w:r>
      <w:proofErr w:type="spellEnd"/>
      <w:r w:rsidR="0032050C" w:rsidRPr="0032050C">
        <w:t xml:space="preserve"> </w:t>
      </w:r>
      <w:r w:rsidR="00032BEE">
        <w:t xml:space="preserve">will chart.  </w:t>
      </w:r>
    </w:p>
    <w:p w:rsidR="00032BEE" w:rsidRDefault="0032050C" w:rsidP="00616589">
      <w:r>
        <w:t>It was noted that it is i</w:t>
      </w:r>
      <w:r w:rsidR="00032BEE">
        <w:t xml:space="preserve">mportant to know about </w:t>
      </w:r>
      <w:r>
        <w:t xml:space="preserve">the </w:t>
      </w:r>
      <w:r w:rsidR="00032BEE">
        <w:t>shoreline</w:t>
      </w:r>
      <w:r>
        <w:t xml:space="preserve"> and </w:t>
      </w:r>
      <w:r w:rsidR="00032BEE">
        <w:t>a priority to check sedimentation, esp</w:t>
      </w:r>
      <w:r>
        <w:t>ecially</w:t>
      </w:r>
      <w:r w:rsidR="00032BEE">
        <w:t xml:space="preserve"> given some of the dredging conversations.  </w:t>
      </w:r>
    </w:p>
    <w:p w:rsidR="006B1995" w:rsidRDefault="006B1995" w:rsidP="00616589">
      <w:proofErr w:type="gramStart"/>
      <w:r>
        <w:t>Kendall to check his vendors for software availability and prices.</w:t>
      </w:r>
      <w:proofErr w:type="gramEnd"/>
      <w:r>
        <w:t xml:space="preserve">  </w:t>
      </w:r>
    </w:p>
    <w:p w:rsidR="001E7693" w:rsidRDefault="001E7693" w:rsidP="00616589">
      <w:r>
        <w:t xml:space="preserve">Likely want to do the mapping next spring.  </w:t>
      </w:r>
    </w:p>
    <w:p w:rsidR="001E7693" w:rsidRDefault="001E7693" w:rsidP="00616589">
      <w:r>
        <w:t>John will put in his time</w:t>
      </w:r>
      <w:r w:rsidR="00F80E7D">
        <w:t xml:space="preserve"> for free</w:t>
      </w:r>
      <w:r>
        <w:t xml:space="preserve">.  </w:t>
      </w:r>
    </w:p>
    <w:p w:rsidR="00F80E7D" w:rsidRDefault="00B44EEC" w:rsidP="00616589">
      <w:r>
        <w:t>Anthony asked if there was a</w:t>
      </w:r>
      <w:r w:rsidR="00F80E7D">
        <w:t xml:space="preserve">ny area map of </w:t>
      </w:r>
      <w:proofErr w:type="gramStart"/>
      <w:r w:rsidR="00F80E7D">
        <w:t>lake?</w:t>
      </w:r>
      <w:proofErr w:type="gramEnd"/>
      <w:r w:rsidR="00F80E7D">
        <w:t xml:space="preserve">  Not that anyone is aware.  Ron may have one.  </w:t>
      </w:r>
    </w:p>
    <w:p w:rsidR="00F80E7D" w:rsidRPr="001359E0" w:rsidRDefault="00B328CC" w:rsidP="00616589">
      <w:pPr>
        <w:rPr>
          <w:b/>
        </w:rPr>
      </w:pPr>
      <w:r>
        <w:rPr>
          <w:b/>
        </w:rPr>
        <w:t xml:space="preserve">PPA </w:t>
      </w:r>
      <w:r w:rsidR="00F80E7D" w:rsidRPr="001359E0">
        <w:rPr>
          <w:b/>
        </w:rPr>
        <w:t xml:space="preserve">Web site:  </w:t>
      </w:r>
    </w:p>
    <w:p w:rsidR="00BD01D2" w:rsidRDefault="00F80E7D" w:rsidP="00616589">
      <w:r>
        <w:lastRenderedPageBreak/>
        <w:t xml:space="preserve">Web site may not have high priority </w:t>
      </w:r>
      <w:r w:rsidR="00B328CC">
        <w:t xml:space="preserve">(to board) </w:t>
      </w:r>
      <w:r>
        <w:t xml:space="preserve">when compared to the many other tasks </w:t>
      </w:r>
      <w:r w:rsidR="00C1126B">
        <w:t xml:space="preserve">and costs </w:t>
      </w:r>
      <w:r>
        <w:t xml:space="preserve">at hand.  </w:t>
      </w:r>
      <w:r w:rsidR="001454A7">
        <w:t xml:space="preserve">We should come up with a cost.  </w:t>
      </w:r>
    </w:p>
    <w:p w:rsidR="00F80E7D" w:rsidRDefault="001454A7" w:rsidP="00616589">
      <w:r>
        <w:t xml:space="preserve">Who/how </w:t>
      </w:r>
      <w:r w:rsidR="00BD01D2">
        <w:t xml:space="preserve">currently </w:t>
      </w:r>
      <w:r>
        <w:t>manages the site and how is it updated</w:t>
      </w:r>
      <w:r w:rsidR="00BD01D2">
        <w:t xml:space="preserve">?  </w:t>
      </w:r>
      <w:proofErr w:type="spellStart"/>
      <w:proofErr w:type="gramStart"/>
      <w:r>
        <w:t>Microbytes</w:t>
      </w:r>
      <w:proofErr w:type="spellEnd"/>
      <w:r>
        <w:t xml:space="preserve"> </w:t>
      </w:r>
      <w:r w:rsidR="00B328CC">
        <w:t xml:space="preserve">(North Webster) </w:t>
      </w:r>
      <w:r>
        <w:t>hosts</w:t>
      </w:r>
      <w:proofErr w:type="gramEnd"/>
      <w:r>
        <w:t xml:space="preserve"> it and </w:t>
      </w:r>
      <w:r w:rsidR="00B328CC">
        <w:t xml:space="preserve">they </w:t>
      </w:r>
      <w:r>
        <w:t xml:space="preserve">are responsible for </w:t>
      </w:r>
      <w:r w:rsidR="00941EA2">
        <w:t xml:space="preserve">any updates.  </w:t>
      </w:r>
      <w:r w:rsidR="00DF4AE8">
        <w:t xml:space="preserve">Pat </w:t>
      </w:r>
      <w:proofErr w:type="spellStart"/>
      <w:r w:rsidR="00DF4AE8">
        <w:t>Ebetino</w:t>
      </w:r>
      <w:proofErr w:type="spellEnd"/>
      <w:r w:rsidR="00DF4AE8">
        <w:t xml:space="preserve"> (</w:t>
      </w:r>
      <w:r w:rsidR="00941EA2">
        <w:t>Bernie’s wife</w:t>
      </w:r>
      <w:r w:rsidR="00DF4AE8">
        <w:t>)</w:t>
      </w:r>
      <w:r w:rsidR="00941EA2">
        <w:t xml:space="preserve"> is </w:t>
      </w:r>
      <w:r w:rsidR="00B328CC">
        <w:t>currently</w:t>
      </w:r>
      <w:r w:rsidR="00941EA2">
        <w:t xml:space="preserve"> responsible for getting the info to </w:t>
      </w:r>
      <w:proofErr w:type="spellStart"/>
      <w:r w:rsidR="00941EA2">
        <w:t>Microbytes</w:t>
      </w:r>
      <w:proofErr w:type="spellEnd"/>
      <w:r w:rsidR="00B328CC">
        <w:t>.  However,</w:t>
      </w:r>
      <w:r w:rsidR="00941EA2">
        <w:t xml:space="preserve"> </w:t>
      </w:r>
      <w:proofErr w:type="spellStart"/>
      <w:r w:rsidR="00941EA2">
        <w:t>Microbytes</w:t>
      </w:r>
      <w:proofErr w:type="spellEnd"/>
      <w:r w:rsidR="00941EA2">
        <w:t xml:space="preserve"> may not be as responsive as one would like.  </w:t>
      </w:r>
    </w:p>
    <w:p w:rsidR="00941EA2" w:rsidRDefault="00BD01D2" w:rsidP="00616589">
      <w:r>
        <w:t>It was noted that s</w:t>
      </w:r>
      <w:r w:rsidR="001454A7">
        <w:t xml:space="preserve">ome data shouldn’t be presented on web site due to the fact that we are a private lake.  </w:t>
      </w:r>
      <w:proofErr w:type="gramStart"/>
      <w:r w:rsidR="00941EA2">
        <w:t xml:space="preserve">May need to have some regions </w:t>
      </w:r>
      <w:r>
        <w:t xml:space="preserve">of the site </w:t>
      </w:r>
      <w:r w:rsidR="00941EA2">
        <w:t>that are secured.</w:t>
      </w:r>
      <w:proofErr w:type="gramEnd"/>
      <w:r w:rsidR="00941EA2">
        <w:t xml:space="preserve">  </w:t>
      </w:r>
      <w:proofErr w:type="gramStart"/>
      <w:r>
        <w:t>Also noted that t</w:t>
      </w:r>
      <w:r w:rsidR="00941EA2">
        <w:t>ransparency is usually a good thing.</w:t>
      </w:r>
      <w:proofErr w:type="gramEnd"/>
      <w:r w:rsidR="00941EA2">
        <w:t xml:space="preserve">  </w:t>
      </w:r>
    </w:p>
    <w:p w:rsidR="0086023F" w:rsidRDefault="0086023F" w:rsidP="00616589">
      <w:proofErr w:type="gramStart"/>
      <w:r>
        <w:t>Kendall to try out the web tools</w:t>
      </w:r>
      <w:r w:rsidR="00CF3617">
        <w:t xml:space="preserve"> and report back on ease of use</w:t>
      </w:r>
      <w:r>
        <w:t>.</w:t>
      </w:r>
      <w:proofErr w:type="gramEnd"/>
      <w:r>
        <w:t xml:space="preserve">  </w:t>
      </w:r>
      <w:r w:rsidR="00415660">
        <w:t xml:space="preserve">He will </w:t>
      </w:r>
      <w:r w:rsidR="00CF3617">
        <w:t>also</w:t>
      </w:r>
      <w:r w:rsidR="00415660">
        <w:t xml:space="preserve"> attend tomorrow’s board meeting, and perhaps find out how much it costs to for </w:t>
      </w:r>
      <w:proofErr w:type="spellStart"/>
      <w:r w:rsidR="00415660">
        <w:t>Microbytes</w:t>
      </w:r>
      <w:proofErr w:type="spellEnd"/>
      <w:r w:rsidR="00415660">
        <w:t xml:space="preserve"> to host and modify the site.  </w:t>
      </w:r>
    </w:p>
    <w:p w:rsidR="00CF3617" w:rsidRPr="001A486D" w:rsidRDefault="00CF3617" w:rsidP="00616589">
      <w:pPr>
        <w:rPr>
          <w:b/>
        </w:rPr>
      </w:pPr>
      <w:r w:rsidRPr="001A486D">
        <w:rPr>
          <w:b/>
        </w:rPr>
        <w:t>Dredging:</w:t>
      </w:r>
    </w:p>
    <w:p w:rsidR="001B6A72" w:rsidRDefault="00CF3617" w:rsidP="00616589">
      <w:r>
        <w:t>Survey</w:t>
      </w:r>
      <w:r w:rsidR="001B6A72">
        <w:t xml:space="preserve"> – John </w:t>
      </w:r>
      <w:r>
        <w:t>reported that he contacted Todd Bowen.  He said his work would be $1,500</w:t>
      </w:r>
      <w:r w:rsidR="001B6A72">
        <w:t>, p</w:t>
      </w:r>
      <w:r>
        <w:t xml:space="preserve">lus $359 for lab sample testing.  </w:t>
      </w:r>
      <w:r w:rsidR="001B6A72">
        <w:t>This includes the</w:t>
      </w:r>
      <w:r>
        <w:t xml:space="preserve"> permit.  The survey is not the entire lake</w:t>
      </w:r>
      <w:r w:rsidR="001B6A72">
        <w:t>.  It is o</w:t>
      </w:r>
      <w:r>
        <w:t xml:space="preserve">nly the </w:t>
      </w:r>
      <w:r w:rsidR="00B1670E">
        <w:t>perimeter</w:t>
      </w:r>
      <w:r>
        <w:t xml:space="preserve"> of areas we want dredged.  </w:t>
      </w:r>
    </w:p>
    <w:p w:rsidR="00CF3617" w:rsidRDefault="00CF3617" w:rsidP="00616589">
      <w:r>
        <w:t xml:space="preserve">Bernie contacted DNR – </w:t>
      </w:r>
      <w:r w:rsidR="001B6A72">
        <w:t xml:space="preserve">He found that </w:t>
      </w:r>
      <w:r>
        <w:t>if we are dredging insi</w:t>
      </w:r>
      <w:r w:rsidR="00652B2A">
        <w:t xml:space="preserve">de </w:t>
      </w:r>
      <w:r w:rsidR="001B6A72">
        <w:t>the</w:t>
      </w:r>
      <w:r>
        <w:t xml:space="preserve"> lake proper, </w:t>
      </w:r>
      <w:r w:rsidR="00B328CC">
        <w:t xml:space="preserve">and </w:t>
      </w:r>
      <w:r>
        <w:t>since we a</w:t>
      </w:r>
      <w:r w:rsidR="001B6A72">
        <w:t>re a</w:t>
      </w:r>
      <w:r>
        <w:t xml:space="preserve"> private lake, they </w:t>
      </w:r>
      <w:r w:rsidR="001B6A72">
        <w:t xml:space="preserve">(the DNR) </w:t>
      </w:r>
      <w:r>
        <w:t xml:space="preserve">don’t get involved.  However since we are in a </w:t>
      </w:r>
      <w:r w:rsidR="00652B2A">
        <w:t>floodplain</w:t>
      </w:r>
      <w:r>
        <w:t xml:space="preserve">, or if we dredge in </w:t>
      </w:r>
      <w:r w:rsidR="00734B9F">
        <w:t xml:space="preserve">the </w:t>
      </w:r>
      <w:r>
        <w:t xml:space="preserve">ingress or egress, they may be involved.  So, as long as we dredge inside the lake they don’t need to be </w:t>
      </w:r>
      <w:r w:rsidR="00652B2A">
        <w:t>involved</w:t>
      </w:r>
      <w:r>
        <w:t xml:space="preserve">.  The best way </w:t>
      </w:r>
      <w:r w:rsidR="00734B9F">
        <w:t xml:space="preserve">to confirm this is </w:t>
      </w:r>
      <w:r>
        <w:t xml:space="preserve">to send a map to the DRN </w:t>
      </w:r>
      <w:r w:rsidR="00734B9F">
        <w:t xml:space="preserve">noting the areas to be dredged </w:t>
      </w:r>
      <w:r>
        <w:t xml:space="preserve">and they would let us know.  </w:t>
      </w:r>
      <w:r w:rsidR="00B1670E">
        <w:t>Bernie also contacted IDEM</w:t>
      </w:r>
      <w:r w:rsidR="00A30025">
        <w:t xml:space="preserve"> (Indiana Department of Environmental Management).  T</w:t>
      </w:r>
      <w:r w:rsidR="00B1670E">
        <w:t xml:space="preserve">hey said as long as we don’t change the size or shape of the lake or disposes of the material in a wetland, they don’t need to get involved.  </w:t>
      </w:r>
      <w:r w:rsidR="00DB7D1E">
        <w:t xml:space="preserve">Bernie </w:t>
      </w:r>
      <w:r w:rsidR="00A30025">
        <w:t>will f</w:t>
      </w:r>
      <w:r w:rsidR="00DB7D1E">
        <w:t xml:space="preserve">orward out the e-mail from them to us.  </w:t>
      </w:r>
    </w:p>
    <w:p w:rsidR="000E27EF" w:rsidRDefault="00E24643" w:rsidP="00616589">
      <w:r>
        <w:t xml:space="preserve">But still, why dredge?  </w:t>
      </w:r>
      <w:proofErr w:type="gramStart"/>
      <w:r>
        <w:t>Sedimentation problem</w:t>
      </w:r>
      <w:r w:rsidR="00B328CC">
        <w:t>s</w:t>
      </w:r>
      <w:r>
        <w:t>?</w:t>
      </w:r>
      <w:proofErr w:type="gramEnd"/>
      <w:r>
        <w:t xml:space="preserve">  Why is that?  Bernie said many of the concerns are due to the muck due to 100 years of </w:t>
      </w:r>
      <w:r w:rsidR="00B328CC">
        <w:t>leaves …and</w:t>
      </w:r>
      <w:r>
        <w:t xml:space="preserve"> </w:t>
      </w:r>
      <w:r w:rsidR="000E27EF">
        <w:t xml:space="preserve">of course the </w:t>
      </w:r>
      <w:r>
        <w:t xml:space="preserve">naturally shallow areas.  </w:t>
      </w:r>
      <w:r w:rsidR="000E27EF">
        <w:t>It was reported that the b</w:t>
      </w:r>
      <w:r>
        <w:t xml:space="preserve">oard said </w:t>
      </w:r>
      <w:r w:rsidR="00B328CC">
        <w:t>they</w:t>
      </w:r>
      <w:r>
        <w:t xml:space="preserve"> can’t deal with dredging (because of the size of the issue) until the dam and levy project is done.  </w:t>
      </w:r>
    </w:p>
    <w:p w:rsidR="00836316" w:rsidRDefault="00836316" w:rsidP="00616589">
      <w:r>
        <w:t xml:space="preserve">Our role as a team is to inform the board of any environmental issues.  </w:t>
      </w:r>
    </w:p>
    <w:p w:rsidR="00836316" w:rsidRDefault="00836316" w:rsidP="00616589">
      <w:r>
        <w:t xml:space="preserve">Sherry Labs does the bottom sample testing.  </w:t>
      </w:r>
    </w:p>
    <w:p w:rsidR="00836316" w:rsidRPr="001B6A72" w:rsidRDefault="00836316" w:rsidP="00616589">
      <w:pPr>
        <w:rPr>
          <w:b/>
        </w:rPr>
      </w:pPr>
      <w:r w:rsidRPr="001B6A72">
        <w:rPr>
          <w:b/>
        </w:rPr>
        <w:t>Water testing:</w:t>
      </w:r>
    </w:p>
    <w:p w:rsidR="00836316" w:rsidRDefault="00836316" w:rsidP="00616589">
      <w:r>
        <w:t xml:space="preserve">Bernie had with him </w:t>
      </w:r>
      <w:r w:rsidR="007C63DC">
        <w:t xml:space="preserve">some </w:t>
      </w:r>
      <w:r>
        <w:t xml:space="preserve">water tests which were in Ron’s possession.  </w:t>
      </w:r>
      <w:r w:rsidR="007C63DC">
        <w:t xml:space="preserve">It appeared that some years were missing.  </w:t>
      </w:r>
      <w:r>
        <w:t xml:space="preserve">Bernie </w:t>
      </w:r>
      <w:r w:rsidR="00DA21D7">
        <w:t>will</w:t>
      </w:r>
      <w:r>
        <w:t xml:space="preserve"> make electronic copies.  </w:t>
      </w:r>
      <w:r w:rsidR="004C6849">
        <w:t xml:space="preserve">Bernie to follow up with board to find as many past tests as possible.  </w:t>
      </w:r>
    </w:p>
    <w:p w:rsidR="004C6849" w:rsidRDefault="004C6849" w:rsidP="00616589">
      <w:r>
        <w:t xml:space="preserve">Status of 2012 water test:  </w:t>
      </w:r>
      <w:r w:rsidR="005A2839">
        <w:t xml:space="preserve">Terry is the contact for this </w:t>
      </w:r>
      <w:r w:rsidR="004D04FB">
        <w:t>year’s</w:t>
      </w:r>
      <w:r w:rsidR="005A2839">
        <w:t xml:space="preserve"> </w:t>
      </w:r>
      <w:r w:rsidR="004D04FB">
        <w:t>water tests.  John gave Anthony</w:t>
      </w:r>
      <w:r w:rsidR="00DA21D7">
        <w:t xml:space="preserve"> the</w:t>
      </w:r>
      <w:r w:rsidR="004D04FB">
        <w:t xml:space="preserve"> </w:t>
      </w:r>
      <w:r w:rsidR="005A2839">
        <w:t>on</w:t>
      </w:r>
      <w:r w:rsidR="00DA21D7">
        <w:t>l</w:t>
      </w:r>
      <w:r w:rsidR="005A2839">
        <w:t xml:space="preserve">y copy of test results, which didn’t look as if it was the official report.  </w:t>
      </w:r>
    </w:p>
    <w:p w:rsidR="005A2839" w:rsidRDefault="00DA21D7" w:rsidP="00616589">
      <w:r>
        <w:lastRenderedPageBreak/>
        <w:t>E</w:t>
      </w:r>
      <w:r w:rsidR="005A2839">
        <w:t>-coli</w:t>
      </w:r>
      <w:r w:rsidR="004D04FB">
        <w:t xml:space="preserve"> Testing – Anthony suggested e</w:t>
      </w:r>
      <w:r w:rsidR="00C66D4A">
        <w:t>xp</w:t>
      </w:r>
      <w:r w:rsidR="00023B41">
        <w:t>l</w:t>
      </w:r>
      <w:r w:rsidR="00C66D4A">
        <w:t>oring</w:t>
      </w:r>
      <w:r w:rsidR="004D04FB">
        <w:t xml:space="preserve"> the possibility of </w:t>
      </w:r>
      <w:r w:rsidR="00C66D4A">
        <w:t xml:space="preserve">doing e-coli </w:t>
      </w:r>
      <w:r w:rsidR="004D04FB">
        <w:t xml:space="preserve">testing ourselves </w:t>
      </w:r>
      <w:r w:rsidR="00C66D4A">
        <w:t>using test kit</w:t>
      </w:r>
      <w:r>
        <w:t>s</w:t>
      </w:r>
      <w:r w:rsidR="00C66D4A">
        <w:t xml:space="preserve">.  </w:t>
      </w:r>
      <w:r>
        <w:t xml:space="preserve">Since DNR may only do it once a year for free, testing e-coli ourselves may be a low cost option for more frequent testing.  </w:t>
      </w:r>
      <w:r w:rsidR="00C66D4A">
        <w:t xml:space="preserve">Tests are quantitative (not simply a yes or no).  </w:t>
      </w:r>
      <w:r>
        <w:t>They r</w:t>
      </w:r>
      <w:r w:rsidR="00C66D4A">
        <w:t>equire an oven to incubate</w:t>
      </w:r>
      <w:r>
        <w:t xml:space="preserve"> the samples</w:t>
      </w:r>
      <w:r w:rsidR="0099665F">
        <w:t xml:space="preserve">, which </w:t>
      </w:r>
      <w:r w:rsidR="00F80463">
        <w:t>Anthony</w:t>
      </w:r>
      <w:r w:rsidR="0099665F">
        <w:t xml:space="preserve"> may be able to find for free, but we would need a place to store it</w:t>
      </w:r>
      <w:r w:rsidR="00C66D4A">
        <w:t xml:space="preserve">.  </w:t>
      </w:r>
    </w:p>
    <w:p w:rsidR="00C2514B" w:rsidRDefault="00617464" w:rsidP="00616589">
      <w:r>
        <w:t xml:space="preserve">Anthony spoke </w:t>
      </w:r>
      <w:r w:rsidR="007A1B0F">
        <w:t>about study done in 2007 by Grace (which he e-mailed out</w:t>
      </w:r>
      <w:r w:rsidR="0073314C">
        <w:t xml:space="preserve"> to us on 10/12/12</w:t>
      </w:r>
      <w:r w:rsidR="007A1B0F">
        <w:t xml:space="preserve">).  This study could act as sort of a baseline.  There is also study commissioned by WACF.  </w:t>
      </w:r>
      <w:r w:rsidR="0073314C">
        <w:t>Anthony</w:t>
      </w:r>
      <w:r w:rsidR="007A1B0F">
        <w:t xml:space="preserve"> sent us </w:t>
      </w:r>
      <w:r w:rsidR="0073314C">
        <w:t>instructions to download it on 10/12/12</w:t>
      </w:r>
      <w:r w:rsidR="00D535D0">
        <w:t xml:space="preserve">.  (You may try clicking this:  </w:t>
      </w:r>
      <w:hyperlink r:id="rId9" w:history="1">
        <w:r w:rsidR="00D535D0" w:rsidRPr="006D7C51">
          <w:rPr>
            <w:rStyle w:val="Hyperlink"/>
          </w:rPr>
          <w:t>http://www.wacf.com/con</w:t>
        </w:r>
        <w:r w:rsidR="00D535D0" w:rsidRPr="006D7C51">
          <w:rPr>
            <w:rStyle w:val="Hyperlink"/>
          </w:rPr>
          <w:t>t</w:t>
        </w:r>
        <w:r w:rsidR="00D535D0" w:rsidRPr="006D7C51">
          <w:rPr>
            <w:rStyle w:val="Hyperlink"/>
          </w:rPr>
          <w:t>ent/studies/WMP%20Final</w:t>
        </w:r>
        <w:r w:rsidR="00D535D0" w:rsidRPr="006D7C51">
          <w:rPr>
            <w:rStyle w:val="Hyperlink"/>
          </w:rPr>
          <w:t>%</w:t>
        </w:r>
        <w:r w:rsidR="00D535D0" w:rsidRPr="006D7C51">
          <w:rPr>
            <w:rStyle w:val="Hyperlink"/>
          </w:rPr>
          <w:t>2017Apr07.pdf</w:t>
        </w:r>
      </w:hyperlink>
      <w:r w:rsidR="00D535D0">
        <w:t>)</w:t>
      </w:r>
      <w:r w:rsidR="007A1B0F">
        <w:t xml:space="preserve">.  </w:t>
      </w:r>
      <w:r w:rsidR="00C2514B">
        <w:t xml:space="preserve">He also sent link of study done in 1987.  </w:t>
      </w:r>
      <w:r w:rsidR="00050397">
        <w:t xml:space="preserve">(You may try clicking this:  </w:t>
      </w:r>
      <w:hyperlink r:id="rId10" w:history="1">
        <w:r w:rsidR="00050397" w:rsidRPr="006D7C51">
          <w:rPr>
            <w:rStyle w:val="Hyperlink"/>
          </w:rPr>
          <w:t>http://www.in.gov/dnr/</w:t>
        </w:r>
        <w:r w:rsidR="00050397" w:rsidRPr="006D7C51">
          <w:rPr>
            <w:rStyle w:val="Hyperlink"/>
          </w:rPr>
          <w:t>w</w:t>
        </w:r>
        <w:r w:rsidR="00050397" w:rsidRPr="006D7C51">
          <w:rPr>
            <w:rStyle w:val="Hyperlink"/>
          </w:rPr>
          <w:t>ater/files/stjoe.pdf</w:t>
        </w:r>
      </w:hyperlink>
      <w:r w:rsidR="00050397">
        <w:t xml:space="preserve">).  </w:t>
      </w:r>
    </w:p>
    <w:p w:rsidR="00050397" w:rsidRDefault="00050397" w:rsidP="00616589"/>
    <w:p w:rsidR="00D535D0" w:rsidRPr="00D535D0" w:rsidRDefault="00D535D0" w:rsidP="00616589">
      <w:pPr>
        <w:rPr>
          <w:b/>
        </w:rPr>
      </w:pPr>
      <w:r w:rsidRPr="00D535D0">
        <w:rPr>
          <w:b/>
        </w:rPr>
        <w:t>General Discussion:</w:t>
      </w:r>
    </w:p>
    <w:p w:rsidR="004D1F2A" w:rsidRDefault="00D535D0" w:rsidP="00616589">
      <w:r>
        <w:t>Bernie d</w:t>
      </w:r>
      <w:r w:rsidR="004D1F2A">
        <w:t xml:space="preserve">iscussed convenient way of storing electronic data, including a naming convention.  </w:t>
      </w:r>
    </w:p>
    <w:p w:rsidR="00617490" w:rsidRDefault="00DA21D7" w:rsidP="00616589">
      <w:r>
        <w:t>PPA has n</w:t>
      </w:r>
      <w:r w:rsidR="004D1F2A">
        <w:t xml:space="preserve">o central office other than PPA building.  Board has talked about storage.  Still in the process of getting the fireproof safe which would get sited </w:t>
      </w:r>
      <w:r w:rsidR="00031A8B">
        <w:t xml:space="preserve">in PPA Building and </w:t>
      </w:r>
      <w:r w:rsidR="004D1F2A">
        <w:t xml:space="preserve">also store all of the old stuff here.  </w:t>
      </w:r>
      <w:r>
        <w:t>We m</w:t>
      </w:r>
      <w:r w:rsidR="00046276">
        <w:t xml:space="preserve">ay need to look into buying some cabinets and counters for the </w:t>
      </w:r>
      <w:r w:rsidR="00031A8B">
        <w:t xml:space="preserve">building </w:t>
      </w:r>
      <w:r w:rsidR="00046276">
        <w:t>for lab work, esp</w:t>
      </w:r>
      <w:r w:rsidR="00031A8B">
        <w:t>ecially</w:t>
      </w:r>
      <w:r w:rsidR="00046276">
        <w:t xml:space="preserve"> if a student is doing a study </w:t>
      </w:r>
      <w:r>
        <w:t xml:space="preserve">since </w:t>
      </w:r>
      <w:r w:rsidR="00046276">
        <w:t xml:space="preserve">they would need a place to work.  </w:t>
      </w:r>
      <w:r w:rsidR="00031A8B">
        <w:t>John said it was also a p</w:t>
      </w:r>
      <w:r w:rsidR="00617490">
        <w:t xml:space="preserve">ossibility of using </w:t>
      </w:r>
      <w:r w:rsidR="00031A8B">
        <w:t>his</w:t>
      </w:r>
      <w:r w:rsidR="00617490">
        <w:t xml:space="preserve"> second garage.  </w:t>
      </w:r>
    </w:p>
    <w:p w:rsidR="00BC7014" w:rsidRDefault="00031A8B" w:rsidP="00616589">
      <w:r>
        <w:t>Anthony</w:t>
      </w:r>
      <w:r w:rsidR="00DB6ACF">
        <w:t xml:space="preserve"> also </w:t>
      </w:r>
      <w:r w:rsidR="00BC7014">
        <w:t>discussed the</w:t>
      </w:r>
      <w:r w:rsidR="00DB6ACF">
        <w:t xml:space="preserve"> web site </w:t>
      </w:r>
      <w:r w:rsidR="00BC7014">
        <w:t xml:space="preserve">for </w:t>
      </w:r>
      <w:r w:rsidR="00DA21D7">
        <w:t>Kosciusko</w:t>
      </w:r>
      <w:r w:rsidR="00DB6ACF">
        <w:t xml:space="preserve"> Lakes and Streams.  It has a list of nearby lake associations.  We may want to reach out to some of them to find out what they are doing.  </w:t>
      </w:r>
      <w:r w:rsidR="00BC7014">
        <w:t xml:space="preserve">(Although I could not find a specific list of lake associations, I did find the following:  </w:t>
      </w:r>
      <w:hyperlink r:id="rId11" w:history="1">
        <w:r w:rsidR="00BC7014" w:rsidRPr="006D7C51">
          <w:rPr>
            <w:rStyle w:val="Hyperlink"/>
          </w:rPr>
          <w:t>http://water.grace.edu/index.php</w:t>
        </w:r>
      </w:hyperlink>
      <w:r w:rsidR="00BC7014">
        <w:t xml:space="preserve">).  </w:t>
      </w:r>
      <w:bookmarkStart w:id="0" w:name="_GoBack"/>
      <w:bookmarkEnd w:id="0"/>
    </w:p>
    <w:p w:rsidR="00115C42" w:rsidRPr="00115C42" w:rsidRDefault="00115C42" w:rsidP="00616589">
      <w:pPr>
        <w:rPr>
          <w:b/>
        </w:rPr>
      </w:pPr>
      <w:r w:rsidRPr="00115C42">
        <w:rPr>
          <w:b/>
        </w:rPr>
        <w:t>Task List:</w:t>
      </w:r>
    </w:p>
    <w:p w:rsidR="00B45C3A" w:rsidRDefault="00115C42" w:rsidP="00616589">
      <w:r>
        <w:t xml:space="preserve">Kendall:  </w:t>
      </w:r>
    </w:p>
    <w:p w:rsidR="00115C42" w:rsidRDefault="00115C42" w:rsidP="00B45C3A">
      <w:pPr>
        <w:pStyle w:val="ListParagraph"/>
        <w:numPr>
          <w:ilvl w:val="0"/>
          <w:numId w:val="13"/>
        </w:numPr>
      </w:pPr>
      <w:r>
        <w:t xml:space="preserve">Create 2 mailing lists.  The first for </w:t>
      </w:r>
      <w:r w:rsidRPr="00115C42">
        <w:t xml:space="preserve">active </w:t>
      </w:r>
      <w:r>
        <w:t xml:space="preserve">LAPSI </w:t>
      </w:r>
      <w:r w:rsidRPr="00115C42">
        <w:t>membership</w:t>
      </w:r>
      <w:r>
        <w:t xml:space="preserve">, and </w:t>
      </w:r>
      <w:r w:rsidRPr="00115C42">
        <w:t>the second for general notifi</w:t>
      </w:r>
      <w:r>
        <w:t>cations for those that want to stay</w:t>
      </w:r>
      <w:r w:rsidRPr="00115C42">
        <w:t xml:space="preserve"> informed.  </w:t>
      </w:r>
    </w:p>
    <w:p w:rsidR="0032050C" w:rsidRDefault="0032050C" w:rsidP="00B45C3A">
      <w:pPr>
        <w:pStyle w:val="ListParagraph"/>
        <w:numPr>
          <w:ilvl w:val="0"/>
          <w:numId w:val="13"/>
        </w:numPr>
      </w:pPr>
      <w:r>
        <w:t xml:space="preserve">Check his vendors for </w:t>
      </w:r>
      <w:proofErr w:type="spellStart"/>
      <w:r>
        <w:t>DrDepth</w:t>
      </w:r>
      <w:proofErr w:type="spellEnd"/>
      <w:r>
        <w:t xml:space="preserve"> software availability and pricing</w:t>
      </w:r>
    </w:p>
    <w:p w:rsidR="00BD01D2" w:rsidRDefault="00BD01D2" w:rsidP="00B45C3A">
      <w:pPr>
        <w:pStyle w:val="ListParagraph"/>
        <w:numPr>
          <w:ilvl w:val="0"/>
          <w:numId w:val="13"/>
        </w:numPr>
      </w:pPr>
      <w:r>
        <w:t>Try out web hosting and development tools to report back on such things as ease of use</w:t>
      </w:r>
    </w:p>
    <w:p w:rsidR="00115C42" w:rsidRDefault="00B45C3A" w:rsidP="00616589">
      <w:r>
        <w:t xml:space="preserve">John:  </w:t>
      </w:r>
    </w:p>
    <w:p w:rsidR="00DB2CF1" w:rsidRDefault="00DB2CF1" w:rsidP="00B45C3A">
      <w:pPr>
        <w:pStyle w:val="ListParagraph"/>
        <w:numPr>
          <w:ilvl w:val="0"/>
          <w:numId w:val="13"/>
        </w:numPr>
        <w:jc w:val="both"/>
      </w:pPr>
      <w:r>
        <w:t>Continue to look into lake mapping</w:t>
      </w:r>
    </w:p>
    <w:p w:rsidR="00B45C3A" w:rsidRDefault="00B45C3A" w:rsidP="00B45C3A">
      <w:pPr>
        <w:pStyle w:val="ListParagraph"/>
        <w:numPr>
          <w:ilvl w:val="0"/>
          <w:numId w:val="13"/>
        </w:numPr>
        <w:jc w:val="both"/>
      </w:pPr>
      <w:r>
        <w:t>Find out how much storage needed to map a 179 acre lake</w:t>
      </w:r>
    </w:p>
    <w:p w:rsidR="0068208A" w:rsidRDefault="0068208A" w:rsidP="0068208A">
      <w:pPr>
        <w:jc w:val="both"/>
      </w:pPr>
      <w:r>
        <w:t>Bernie:</w:t>
      </w:r>
    </w:p>
    <w:p w:rsidR="0068208A" w:rsidRDefault="0068208A" w:rsidP="0068208A">
      <w:pPr>
        <w:pStyle w:val="ListParagraph"/>
        <w:numPr>
          <w:ilvl w:val="0"/>
          <w:numId w:val="13"/>
        </w:numPr>
        <w:jc w:val="both"/>
      </w:pPr>
      <w:r>
        <w:t>Forward e-mail from IDEM to group</w:t>
      </w:r>
    </w:p>
    <w:p w:rsidR="007C63DC" w:rsidRDefault="007C63DC" w:rsidP="0068208A">
      <w:pPr>
        <w:pStyle w:val="ListParagraph"/>
        <w:numPr>
          <w:ilvl w:val="0"/>
          <w:numId w:val="13"/>
        </w:numPr>
        <w:jc w:val="both"/>
      </w:pPr>
      <w:r>
        <w:t>Make electronic copies of water tests and forward to group</w:t>
      </w:r>
    </w:p>
    <w:p w:rsidR="00180A79" w:rsidRDefault="00180A79" w:rsidP="0068208A">
      <w:pPr>
        <w:pStyle w:val="ListParagraph"/>
        <w:numPr>
          <w:ilvl w:val="0"/>
          <w:numId w:val="13"/>
        </w:numPr>
        <w:jc w:val="both"/>
      </w:pPr>
      <w:r>
        <w:lastRenderedPageBreak/>
        <w:t>Follow-up with Board to obtain as many past water tests as possible</w:t>
      </w:r>
    </w:p>
    <w:p w:rsidR="00E70B61" w:rsidRDefault="00E70B61" w:rsidP="00E70B61">
      <w:pPr>
        <w:jc w:val="both"/>
      </w:pPr>
      <w:r>
        <w:t>Anthony:</w:t>
      </w:r>
    </w:p>
    <w:p w:rsidR="00E70B61" w:rsidRDefault="00E70B61" w:rsidP="00E70B61">
      <w:pPr>
        <w:pStyle w:val="ListParagraph"/>
        <w:numPr>
          <w:ilvl w:val="0"/>
          <w:numId w:val="14"/>
        </w:numPr>
        <w:jc w:val="both"/>
      </w:pPr>
      <w:r>
        <w:t>C</w:t>
      </w:r>
      <w:r w:rsidRPr="00E70B61">
        <w:t>ontact Terry for info on recent tests</w:t>
      </w:r>
    </w:p>
    <w:p w:rsidR="00CF5440" w:rsidRPr="00616589" w:rsidRDefault="00CF3617" w:rsidP="00616589">
      <w:pPr>
        <w:rPr>
          <w:b/>
        </w:rPr>
      </w:pPr>
      <w:r>
        <w:rPr>
          <w:b/>
        </w:rPr>
        <w:t xml:space="preserve">Next meeting:  </w:t>
      </w:r>
      <w:r w:rsidR="00CF5440" w:rsidRPr="00616589">
        <w:rPr>
          <w:b/>
        </w:rPr>
        <w:t xml:space="preserve"> </w:t>
      </w:r>
    </w:p>
    <w:p w:rsidR="00542219" w:rsidRDefault="003B139F" w:rsidP="00791237">
      <w:proofErr w:type="gramStart"/>
      <w:r>
        <w:t>Next LAPSI M</w:t>
      </w:r>
      <w:r w:rsidR="00DB2CF1">
        <w:t>eeting</w:t>
      </w:r>
      <w:r>
        <w:t xml:space="preserve"> </w:t>
      </w:r>
      <w:r w:rsidR="00335A9B">
        <w:t xml:space="preserve">7:00pm </w:t>
      </w:r>
      <w:r>
        <w:t>11/16/12</w:t>
      </w:r>
      <w:r w:rsidR="007E0D42">
        <w:t xml:space="preserve"> at PPA bldg</w:t>
      </w:r>
      <w:r w:rsidR="00DB2CF1">
        <w:t>.</w:t>
      </w:r>
      <w:proofErr w:type="gramEnd"/>
      <w:r w:rsidR="00DB2CF1">
        <w:t xml:space="preserve">  </w:t>
      </w:r>
      <w:proofErr w:type="gramStart"/>
      <w:r w:rsidR="00DB2CF1">
        <w:t>Next Board Meeting</w:t>
      </w:r>
      <w:r>
        <w:t xml:space="preserve"> </w:t>
      </w:r>
      <w:r w:rsidR="00DB2CF1">
        <w:t>11/</w:t>
      </w:r>
      <w:r>
        <w:t>17</w:t>
      </w:r>
      <w:r w:rsidR="009B057D">
        <w:t>.</w:t>
      </w:r>
      <w:proofErr w:type="gramEnd"/>
    </w:p>
    <w:p w:rsidR="009B057D" w:rsidRDefault="009B057D" w:rsidP="00791237">
      <w:r>
        <w:t xml:space="preserve">North </w:t>
      </w:r>
      <w:r w:rsidR="007E0D42">
        <w:t>Webster</w:t>
      </w:r>
      <w:r>
        <w:t xml:space="preserve"> Community Meeting charges to use their facility.  </w:t>
      </w:r>
    </w:p>
    <w:p w:rsidR="00DA0534" w:rsidRDefault="00DA0534" w:rsidP="00791237"/>
    <w:p w:rsidR="00CC770E" w:rsidRDefault="00CC770E" w:rsidP="00791237"/>
    <w:p w:rsidR="00703724" w:rsidRDefault="00703724" w:rsidP="00791237"/>
    <w:sectPr w:rsidR="0070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2B6"/>
    <w:multiLevelType w:val="hybridMultilevel"/>
    <w:tmpl w:val="BA2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312BC"/>
    <w:multiLevelType w:val="hybridMultilevel"/>
    <w:tmpl w:val="DC8E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6704"/>
    <w:multiLevelType w:val="hybridMultilevel"/>
    <w:tmpl w:val="C064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061C"/>
    <w:multiLevelType w:val="hybridMultilevel"/>
    <w:tmpl w:val="7D5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2D02"/>
    <w:multiLevelType w:val="hybridMultilevel"/>
    <w:tmpl w:val="CFA0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4C01"/>
    <w:multiLevelType w:val="hybridMultilevel"/>
    <w:tmpl w:val="FC68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323B6"/>
    <w:multiLevelType w:val="hybridMultilevel"/>
    <w:tmpl w:val="562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A2905"/>
    <w:multiLevelType w:val="hybridMultilevel"/>
    <w:tmpl w:val="9C7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12E4"/>
    <w:multiLevelType w:val="hybridMultilevel"/>
    <w:tmpl w:val="D12A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02B09"/>
    <w:multiLevelType w:val="hybridMultilevel"/>
    <w:tmpl w:val="6A584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3C53852"/>
    <w:multiLevelType w:val="hybridMultilevel"/>
    <w:tmpl w:val="A7B8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23895"/>
    <w:multiLevelType w:val="hybridMultilevel"/>
    <w:tmpl w:val="F266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64714"/>
    <w:multiLevelType w:val="hybridMultilevel"/>
    <w:tmpl w:val="56F0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148D6"/>
    <w:multiLevelType w:val="hybridMultilevel"/>
    <w:tmpl w:val="1B4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37"/>
    <w:rsid w:val="000124EA"/>
    <w:rsid w:val="00023B41"/>
    <w:rsid w:val="00031A8B"/>
    <w:rsid w:val="00032BEE"/>
    <w:rsid w:val="00046276"/>
    <w:rsid w:val="00050397"/>
    <w:rsid w:val="00080271"/>
    <w:rsid w:val="00093C8D"/>
    <w:rsid w:val="000A7A09"/>
    <w:rsid w:val="000C6DEC"/>
    <w:rsid w:val="000D73F3"/>
    <w:rsid w:val="000E27EF"/>
    <w:rsid w:val="00106F38"/>
    <w:rsid w:val="00115C42"/>
    <w:rsid w:val="00122E21"/>
    <w:rsid w:val="001359E0"/>
    <w:rsid w:val="001454A7"/>
    <w:rsid w:val="00146586"/>
    <w:rsid w:val="00180A79"/>
    <w:rsid w:val="00181A28"/>
    <w:rsid w:val="001A486D"/>
    <w:rsid w:val="001B6A72"/>
    <w:rsid w:val="001E7693"/>
    <w:rsid w:val="001F5639"/>
    <w:rsid w:val="00207722"/>
    <w:rsid w:val="00215DB2"/>
    <w:rsid w:val="00223C72"/>
    <w:rsid w:val="00272068"/>
    <w:rsid w:val="002A6F13"/>
    <w:rsid w:val="002A7561"/>
    <w:rsid w:val="002C06DF"/>
    <w:rsid w:val="002C7AC6"/>
    <w:rsid w:val="002E242F"/>
    <w:rsid w:val="0032050C"/>
    <w:rsid w:val="00321FC6"/>
    <w:rsid w:val="00335A9B"/>
    <w:rsid w:val="00337099"/>
    <w:rsid w:val="00345FC8"/>
    <w:rsid w:val="003A7BC8"/>
    <w:rsid w:val="003A7C16"/>
    <w:rsid w:val="003B139F"/>
    <w:rsid w:val="003B3DA9"/>
    <w:rsid w:val="003E515A"/>
    <w:rsid w:val="003E581A"/>
    <w:rsid w:val="00404148"/>
    <w:rsid w:val="004042EF"/>
    <w:rsid w:val="0040763A"/>
    <w:rsid w:val="00415660"/>
    <w:rsid w:val="00425FBE"/>
    <w:rsid w:val="0044482D"/>
    <w:rsid w:val="004601F9"/>
    <w:rsid w:val="00477E51"/>
    <w:rsid w:val="004A48BB"/>
    <w:rsid w:val="004B1D21"/>
    <w:rsid w:val="004C0080"/>
    <w:rsid w:val="004C6849"/>
    <w:rsid w:val="004D04FB"/>
    <w:rsid w:val="004D1F2A"/>
    <w:rsid w:val="004D55A4"/>
    <w:rsid w:val="004E50A3"/>
    <w:rsid w:val="00523900"/>
    <w:rsid w:val="00523FB1"/>
    <w:rsid w:val="00542219"/>
    <w:rsid w:val="005426EF"/>
    <w:rsid w:val="005531EF"/>
    <w:rsid w:val="00553B7B"/>
    <w:rsid w:val="0058548A"/>
    <w:rsid w:val="005A2839"/>
    <w:rsid w:val="005A73BA"/>
    <w:rsid w:val="005B5F8E"/>
    <w:rsid w:val="005C3057"/>
    <w:rsid w:val="005D2E25"/>
    <w:rsid w:val="00616589"/>
    <w:rsid w:val="00617464"/>
    <w:rsid w:val="00617490"/>
    <w:rsid w:val="00621EB2"/>
    <w:rsid w:val="0063466F"/>
    <w:rsid w:val="00652B2A"/>
    <w:rsid w:val="00653219"/>
    <w:rsid w:val="0068208A"/>
    <w:rsid w:val="00685725"/>
    <w:rsid w:val="006B1995"/>
    <w:rsid w:val="006B2728"/>
    <w:rsid w:val="006C6085"/>
    <w:rsid w:val="00703724"/>
    <w:rsid w:val="00712458"/>
    <w:rsid w:val="00722C51"/>
    <w:rsid w:val="007275E7"/>
    <w:rsid w:val="0073314C"/>
    <w:rsid w:val="00734B9F"/>
    <w:rsid w:val="00762321"/>
    <w:rsid w:val="00762340"/>
    <w:rsid w:val="00765247"/>
    <w:rsid w:val="00785A6E"/>
    <w:rsid w:val="00791237"/>
    <w:rsid w:val="007A1B0F"/>
    <w:rsid w:val="007A7111"/>
    <w:rsid w:val="007B6DE4"/>
    <w:rsid w:val="007C63DC"/>
    <w:rsid w:val="007D39D2"/>
    <w:rsid w:val="007E0260"/>
    <w:rsid w:val="007E0D42"/>
    <w:rsid w:val="00800C11"/>
    <w:rsid w:val="0080349E"/>
    <w:rsid w:val="00815BE9"/>
    <w:rsid w:val="00820231"/>
    <w:rsid w:val="00836316"/>
    <w:rsid w:val="00836F3C"/>
    <w:rsid w:val="0084238E"/>
    <w:rsid w:val="0086023F"/>
    <w:rsid w:val="0088244B"/>
    <w:rsid w:val="00883206"/>
    <w:rsid w:val="008C300D"/>
    <w:rsid w:val="0090130E"/>
    <w:rsid w:val="00906A4D"/>
    <w:rsid w:val="00906CBC"/>
    <w:rsid w:val="00920BA7"/>
    <w:rsid w:val="00931E25"/>
    <w:rsid w:val="00936F46"/>
    <w:rsid w:val="00941EA2"/>
    <w:rsid w:val="0095674A"/>
    <w:rsid w:val="009674A1"/>
    <w:rsid w:val="00971013"/>
    <w:rsid w:val="009901D2"/>
    <w:rsid w:val="00993AA6"/>
    <w:rsid w:val="00994393"/>
    <w:rsid w:val="0099665F"/>
    <w:rsid w:val="009B057D"/>
    <w:rsid w:val="009B0A8E"/>
    <w:rsid w:val="009F44D1"/>
    <w:rsid w:val="009F6EC3"/>
    <w:rsid w:val="00A30025"/>
    <w:rsid w:val="00A37063"/>
    <w:rsid w:val="00A66F37"/>
    <w:rsid w:val="00A767A9"/>
    <w:rsid w:val="00A81E28"/>
    <w:rsid w:val="00AC0C24"/>
    <w:rsid w:val="00AC1562"/>
    <w:rsid w:val="00B1670E"/>
    <w:rsid w:val="00B20270"/>
    <w:rsid w:val="00B328CC"/>
    <w:rsid w:val="00B44EEC"/>
    <w:rsid w:val="00B45C3A"/>
    <w:rsid w:val="00B47DF1"/>
    <w:rsid w:val="00B74D67"/>
    <w:rsid w:val="00B7672D"/>
    <w:rsid w:val="00BA4474"/>
    <w:rsid w:val="00BC40F1"/>
    <w:rsid w:val="00BC7014"/>
    <w:rsid w:val="00BD01D2"/>
    <w:rsid w:val="00C1126B"/>
    <w:rsid w:val="00C2514B"/>
    <w:rsid w:val="00C45826"/>
    <w:rsid w:val="00C54E11"/>
    <w:rsid w:val="00C66D4A"/>
    <w:rsid w:val="00C879CD"/>
    <w:rsid w:val="00CA16AC"/>
    <w:rsid w:val="00CB21B4"/>
    <w:rsid w:val="00CC770E"/>
    <w:rsid w:val="00CF2404"/>
    <w:rsid w:val="00CF3617"/>
    <w:rsid w:val="00CF5440"/>
    <w:rsid w:val="00D003DE"/>
    <w:rsid w:val="00D24582"/>
    <w:rsid w:val="00D324FF"/>
    <w:rsid w:val="00D33984"/>
    <w:rsid w:val="00D44802"/>
    <w:rsid w:val="00D5161B"/>
    <w:rsid w:val="00D535D0"/>
    <w:rsid w:val="00D6005A"/>
    <w:rsid w:val="00D91074"/>
    <w:rsid w:val="00DA0534"/>
    <w:rsid w:val="00DA21D7"/>
    <w:rsid w:val="00DB2CF1"/>
    <w:rsid w:val="00DB6ACF"/>
    <w:rsid w:val="00DB7D1E"/>
    <w:rsid w:val="00DC19F2"/>
    <w:rsid w:val="00DF4AE8"/>
    <w:rsid w:val="00E119BA"/>
    <w:rsid w:val="00E14A2E"/>
    <w:rsid w:val="00E24643"/>
    <w:rsid w:val="00E274BD"/>
    <w:rsid w:val="00E672A3"/>
    <w:rsid w:val="00E70B61"/>
    <w:rsid w:val="00E71BDF"/>
    <w:rsid w:val="00E849E9"/>
    <w:rsid w:val="00EB1FEE"/>
    <w:rsid w:val="00EB2790"/>
    <w:rsid w:val="00EB589E"/>
    <w:rsid w:val="00EC326F"/>
    <w:rsid w:val="00EC3B2D"/>
    <w:rsid w:val="00F03388"/>
    <w:rsid w:val="00F20F4F"/>
    <w:rsid w:val="00F37DA1"/>
    <w:rsid w:val="00F438C7"/>
    <w:rsid w:val="00F53086"/>
    <w:rsid w:val="00F60E30"/>
    <w:rsid w:val="00F80463"/>
    <w:rsid w:val="00F80E7D"/>
    <w:rsid w:val="00F91B36"/>
    <w:rsid w:val="00FB3D4D"/>
    <w:rsid w:val="00FB43E3"/>
    <w:rsid w:val="00FC20A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5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0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E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depth.se/btyp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owrance.com/en-US/Products/Fishfinder-Chartplotter/HDS7-en-us.asp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ater.grace.edu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.gov/dnr/water/files/stjo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cf.com/content/studies/WMP%20Final%2017Apr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E509-0CA9-4CB2-8F38-7BEFA981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Midway Products Group, Inc.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kfloyd</dc:creator>
  <cp:lastModifiedBy>kfloyd</cp:lastModifiedBy>
  <cp:revision>83</cp:revision>
  <cp:lastPrinted>2012-09-20T22:11:00Z</cp:lastPrinted>
  <dcterms:created xsi:type="dcterms:W3CDTF">2012-10-12T22:08:00Z</dcterms:created>
  <dcterms:modified xsi:type="dcterms:W3CDTF">2012-10-24T02:18:00Z</dcterms:modified>
</cp:coreProperties>
</file>